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4B14" w14:textId="77777777" w:rsidR="008C6CDD" w:rsidRPr="008C6CDD" w:rsidRDefault="008C6CDD" w:rsidP="008C6CDD">
      <w:pPr>
        <w:rPr>
          <w:rFonts w:ascii="Times New Roman" w:hAnsi="Times New Roman" w:cs="Times New Roman"/>
          <w:sz w:val="24"/>
          <w:szCs w:val="24"/>
        </w:rPr>
      </w:pPr>
      <w:r w:rsidRPr="008C6CDD">
        <w:rPr>
          <w:rFonts w:ascii="Times New Roman" w:hAnsi="Times New Roman" w:cs="Times New Roman"/>
          <w:sz w:val="24"/>
          <w:szCs w:val="24"/>
        </w:rPr>
        <w:t>OR.271.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C6CD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45B839BF" w14:textId="77777777" w:rsidR="008C6CDD" w:rsidRPr="008C6CDD" w:rsidRDefault="008C6CDD" w:rsidP="008C6CDD">
      <w:pPr>
        <w:jc w:val="right"/>
        <w:rPr>
          <w:rFonts w:ascii="Times New Roman" w:hAnsi="Times New Roman" w:cs="Times New Roman"/>
          <w:sz w:val="24"/>
          <w:szCs w:val="24"/>
        </w:rPr>
      </w:pPr>
      <w:r w:rsidRPr="008C6CDD">
        <w:rPr>
          <w:rFonts w:ascii="Times New Roman" w:hAnsi="Times New Roman" w:cs="Times New Roman"/>
          <w:sz w:val="24"/>
          <w:szCs w:val="24"/>
        </w:rPr>
        <w:t xml:space="preserve">Pawłów, </w:t>
      </w:r>
      <w:r w:rsidR="008F0A1C">
        <w:rPr>
          <w:rFonts w:ascii="Times New Roman" w:hAnsi="Times New Roman" w:cs="Times New Roman"/>
          <w:sz w:val="24"/>
          <w:szCs w:val="24"/>
        </w:rPr>
        <w:t xml:space="preserve">dn. </w:t>
      </w:r>
      <w:r w:rsidR="00ED3A9E">
        <w:rPr>
          <w:rFonts w:ascii="Times New Roman" w:hAnsi="Times New Roman" w:cs="Times New Roman"/>
          <w:sz w:val="24"/>
          <w:szCs w:val="24"/>
        </w:rPr>
        <w:t>29</w:t>
      </w:r>
      <w:r w:rsidRPr="008C6CD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8C6CDD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C6CDD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005B22BD" w14:textId="77777777" w:rsidR="008C4F12" w:rsidRDefault="008C4F12" w:rsidP="00ED3A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8C3B6A" w14:textId="5FE57234" w:rsidR="00ED3A9E" w:rsidRDefault="00ED3A9E" w:rsidP="00ED3A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6AFF">
        <w:rPr>
          <w:rFonts w:ascii="Times New Roman" w:hAnsi="Times New Roman"/>
          <w:b/>
          <w:sz w:val="24"/>
          <w:szCs w:val="24"/>
        </w:rPr>
        <w:t>Zmiana treści zapytania ofertowego</w:t>
      </w:r>
    </w:p>
    <w:p w14:paraId="69D021FB" w14:textId="77777777" w:rsidR="00ED3A9E" w:rsidRPr="000E6AFF" w:rsidRDefault="00ED3A9E" w:rsidP="00ED3A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B4772B" w14:textId="77777777" w:rsidR="005F653D" w:rsidRDefault="00ED3A9E" w:rsidP="005F6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Dot. zapytania ofertowego na wykonanie zadania pn</w:t>
      </w:r>
      <w:r w:rsidRPr="00BE47FC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5F653D" w:rsidRPr="008C6CDD">
        <w:rPr>
          <w:rFonts w:ascii="Times New Roman" w:hAnsi="Times New Roman" w:cs="Times New Roman"/>
          <w:sz w:val="24"/>
          <w:szCs w:val="24"/>
        </w:rPr>
        <w:t xml:space="preserve">: </w:t>
      </w:r>
      <w:r w:rsidR="00690C9E">
        <w:rPr>
          <w:rFonts w:ascii="Times New Roman" w:hAnsi="Times New Roman" w:cs="Times New Roman"/>
          <w:b/>
          <w:sz w:val="24"/>
          <w:szCs w:val="24"/>
        </w:rPr>
        <w:t>Przeprowadzenie szkoleń w </w:t>
      </w:r>
      <w:r w:rsidR="005F653D" w:rsidRPr="008C6CDD">
        <w:rPr>
          <w:rFonts w:ascii="Times New Roman" w:hAnsi="Times New Roman" w:cs="Times New Roman"/>
          <w:b/>
          <w:sz w:val="24"/>
          <w:szCs w:val="24"/>
        </w:rPr>
        <w:t>ramach realizacji projektu „</w:t>
      </w:r>
      <w:proofErr w:type="spellStart"/>
      <w:r w:rsidR="005F653D" w:rsidRPr="008C6CDD">
        <w:rPr>
          <w:rFonts w:ascii="Times New Roman" w:hAnsi="Times New Roman" w:cs="Times New Roman"/>
          <w:b/>
          <w:sz w:val="24"/>
          <w:szCs w:val="24"/>
        </w:rPr>
        <w:t>Cyberbezpieczna</w:t>
      </w:r>
      <w:proofErr w:type="spellEnd"/>
      <w:r w:rsidR="005F653D" w:rsidRPr="008C6CDD">
        <w:rPr>
          <w:rFonts w:ascii="Times New Roman" w:hAnsi="Times New Roman" w:cs="Times New Roman"/>
          <w:b/>
          <w:sz w:val="24"/>
          <w:szCs w:val="24"/>
        </w:rPr>
        <w:t xml:space="preserve"> Gmina Pawłów” realizowanego w ramach </w:t>
      </w:r>
      <w:r w:rsidR="00690C9E">
        <w:rPr>
          <w:rFonts w:ascii="Times New Roman" w:hAnsi="Times New Roman" w:cs="Times New Roman"/>
          <w:b/>
          <w:sz w:val="24"/>
          <w:szCs w:val="24"/>
        </w:rPr>
        <w:t>P</w:t>
      </w:r>
      <w:r w:rsidR="005F653D" w:rsidRPr="008C6CDD">
        <w:rPr>
          <w:rFonts w:ascii="Times New Roman" w:hAnsi="Times New Roman" w:cs="Times New Roman"/>
          <w:b/>
          <w:sz w:val="24"/>
          <w:szCs w:val="24"/>
        </w:rPr>
        <w:t xml:space="preserve">rogramu Fundusze Europejskie na Rozwój Cyfrowy (FERC), </w:t>
      </w:r>
      <w:r w:rsidR="005613AB">
        <w:rPr>
          <w:rFonts w:ascii="Times New Roman" w:hAnsi="Times New Roman" w:cs="Times New Roman"/>
          <w:b/>
          <w:sz w:val="24"/>
          <w:szCs w:val="24"/>
        </w:rPr>
        <w:t>P</w:t>
      </w:r>
      <w:r w:rsidR="005F653D" w:rsidRPr="008C6CDD">
        <w:rPr>
          <w:rFonts w:ascii="Times New Roman" w:hAnsi="Times New Roman" w:cs="Times New Roman"/>
          <w:b/>
          <w:sz w:val="24"/>
          <w:szCs w:val="24"/>
        </w:rPr>
        <w:t xml:space="preserve">riorytet II Zaawansowane usługi cyfrowe, działanie 2.2. Wzmocnienie krajowego systemu </w:t>
      </w:r>
      <w:proofErr w:type="spellStart"/>
      <w:r w:rsidR="005F653D">
        <w:rPr>
          <w:rFonts w:ascii="Times New Roman" w:hAnsi="Times New Roman" w:cs="Times New Roman"/>
          <w:b/>
          <w:sz w:val="24"/>
          <w:szCs w:val="24"/>
        </w:rPr>
        <w:t>c</w:t>
      </w:r>
      <w:r w:rsidR="005F653D" w:rsidRPr="008C6CDD">
        <w:rPr>
          <w:rFonts w:ascii="Times New Roman" w:hAnsi="Times New Roman" w:cs="Times New Roman"/>
          <w:b/>
          <w:sz w:val="24"/>
          <w:szCs w:val="24"/>
        </w:rPr>
        <w:t>yberbezpieczeństwa</w:t>
      </w:r>
      <w:proofErr w:type="spellEnd"/>
      <w:r w:rsidR="005F653D" w:rsidRPr="008C6CDD">
        <w:rPr>
          <w:rFonts w:ascii="Times New Roman" w:hAnsi="Times New Roman" w:cs="Times New Roman"/>
          <w:b/>
          <w:sz w:val="24"/>
          <w:szCs w:val="24"/>
        </w:rPr>
        <w:t xml:space="preserve"> w ramach Europejskiego Fundusz Rozwoju Regionalnego (EFRR) w ramach naboru FERC.02.02-CS.01-001/23</w:t>
      </w:r>
    </w:p>
    <w:p w14:paraId="564C966B" w14:textId="77777777" w:rsidR="005F653D" w:rsidRDefault="005F653D" w:rsidP="008C6CDD">
      <w:pPr>
        <w:rPr>
          <w:rFonts w:ascii="Times New Roman" w:hAnsi="Times New Roman" w:cs="Times New Roman"/>
          <w:b/>
          <w:sz w:val="24"/>
          <w:szCs w:val="24"/>
        </w:rPr>
      </w:pPr>
    </w:p>
    <w:p w14:paraId="533372FE" w14:textId="77777777" w:rsidR="00ED3A9E" w:rsidRPr="008C6CDD" w:rsidRDefault="00ED3A9E" w:rsidP="00ED3A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Pkt </w:t>
      </w:r>
      <w:r>
        <w:rPr>
          <w:rFonts w:ascii="Times New Roman" w:hAnsi="Times New Roman" w:cs="Times New Roman"/>
          <w:b/>
          <w:sz w:val="24"/>
          <w:szCs w:val="24"/>
        </w:rPr>
        <w:t>IX zapytania ofertowego (</w:t>
      </w:r>
      <w:r w:rsidRPr="008C6CDD">
        <w:rPr>
          <w:rFonts w:ascii="Times New Roman" w:hAnsi="Times New Roman" w:cs="Times New Roman"/>
          <w:b/>
          <w:sz w:val="24"/>
          <w:szCs w:val="24"/>
        </w:rPr>
        <w:t>Miejsce i termin składania ofert</w:t>
      </w:r>
      <w:r>
        <w:rPr>
          <w:rFonts w:ascii="Times New Roman" w:hAnsi="Times New Roman" w:cs="Times New Roman"/>
          <w:b/>
          <w:sz w:val="24"/>
          <w:szCs w:val="24"/>
        </w:rPr>
        <w:t>) otrzymuje brzmienie</w:t>
      </w:r>
      <w:r w:rsidRPr="008C6CDD">
        <w:rPr>
          <w:rFonts w:ascii="Times New Roman" w:hAnsi="Times New Roman" w:cs="Times New Roman"/>
          <w:b/>
          <w:sz w:val="24"/>
          <w:szCs w:val="24"/>
        </w:rPr>
        <w:t>:</w:t>
      </w:r>
    </w:p>
    <w:p w14:paraId="77CF583B" w14:textId="77777777" w:rsidR="00F8050D" w:rsidRPr="00F8050D" w:rsidRDefault="00F8050D" w:rsidP="00F80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 xml:space="preserve">1. Ofertę należy złożyć w nieprzekraczalnym terminie do dnia </w:t>
      </w:r>
      <w:r w:rsidR="00ED3A9E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Pr="00F8050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ED3A9E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F8050D">
        <w:rPr>
          <w:rFonts w:ascii="Times New Roman" w:eastAsia="Calibri" w:hAnsi="Times New Roman" w:cs="Times New Roman"/>
          <w:b/>
          <w:sz w:val="24"/>
          <w:szCs w:val="24"/>
        </w:rPr>
        <w:t>.2024r. do godz. 09.00</w:t>
      </w:r>
      <w:r w:rsidRPr="008E238D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878C718" w14:textId="77777777" w:rsidR="00F8050D" w:rsidRDefault="00F8050D" w:rsidP="00F805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050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może przed upływem terminu składania ofert zmienić lub wycofać swoja ofertę.</w:t>
      </w:r>
    </w:p>
    <w:p w14:paraId="7C7AC0B4" w14:textId="77777777" w:rsidR="00906EFC" w:rsidRDefault="00906EFC" w:rsidP="00906E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Złożenie oferty jest jednoznaczne z zaakceptowaniem bez zastrzeżeń treści niniejszego zapytania ofertowego.</w:t>
      </w:r>
    </w:p>
    <w:p w14:paraId="0C3FA331" w14:textId="77777777" w:rsidR="00F8050D" w:rsidRPr="00F8050D" w:rsidRDefault="00F8050D" w:rsidP="00F8050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>2. Oferta może być złożona:</w:t>
      </w:r>
    </w:p>
    <w:p w14:paraId="00645490" w14:textId="77777777" w:rsidR="00F8050D" w:rsidRPr="00F8050D" w:rsidRDefault="00F8050D" w:rsidP="00F8050D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>a) osobiście w siedzibie Zamawiającego bądź za pośrednictwem poczty, kuriera na adres: Urząd Gminy w Pawłowie, Pawłów 56, 27-225 Pawłów (sekretariat Urzędu).</w:t>
      </w:r>
    </w:p>
    <w:p w14:paraId="240CCFE9" w14:textId="77777777" w:rsidR="00F8050D" w:rsidRPr="00F8050D" w:rsidRDefault="00F8050D" w:rsidP="00F8050D">
      <w:pPr>
        <w:spacing w:after="0" w:line="240" w:lineRule="auto"/>
        <w:ind w:left="708"/>
        <w:contextualSpacing/>
        <w:jc w:val="both"/>
        <w:rPr>
          <w:rFonts w:ascii="Calibri" w:eastAsia="Calibri" w:hAnsi="Calibri" w:cs="Times New Roman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 xml:space="preserve">b) w formie elektronicznej (skan podpisanego dokumentu lub dokument podpisany elektronicznie kwalifikowanym podpisem elektronicznym lub podpisem zaufanym lub podpisem osobistym) na adres: </w:t>
      </w:r>
      <w:hyperlink r:id="rId8" w:history="1">
        <w:r w:rsidR="00FC2066" w:rsidRPr="005B2839">
          <w:rPr>
            <w:rStyle w:val="Hipercze"/>
            <w:rFonts w:ascii="Times New Roman" w:hAnsi="Times New Roman" w:cs="Times New Roman"/>
            <w:sz w:val="24"/>
            <w:szCs w:val="24"/>
          </w:rPr>
          <w:t>piotr.maj@pawlow.pl</w:t>
        </w:r>
      </w:hyperlink>
    </w:p>
    <w:p w14:paraId="1A90EEF2" w14:textId="77777777" w:rsidR="00F8050D" w:rsidRPr="00F8050D" w:rsidRDefault="00F8050D" w:rsidP="00F8050D">
      <w:pPr>
        <w:spacing w:after="0"/>
        <w:jc w:val="both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pl-PL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 xml:space="preserve">3. W przypadku określonym w ust. 2a ofertę należy złożyć w nieprzejrzystym, trwale zamkniętym opakowaniu z dopiskiem: Oferta na </w:t>
      </w:r>
      <w:r w:rsidRPr="00F8050D">
        <w:rPr>
          <w:rFonts w:ascii="Times New Roman" w:eastAsia="Calibri" w:hAnsi="Times New Roman" w:cs="Times New Roman"/>
          <w:i/>
          <w:sz w:val="24"/>
          <w:szCs w:val="24"/>
        </w:rPr>
        <w:t>Przeprowadzenie szkoleń w ramach projektu „</w:t>
      </w:r>
      <w:proofErr w:type="spellStart"/>
      <w:r w:rsidRPr="00F8050D">
        <w:rPr>
          <w:rFonts w:ascii="Times New Roman" w:eastAsia="Calibri" w:hAnsi="Times New Roman" w:cs="Times New Roman"/>
          <w:i/>
          <w:sz w:val="24"/>
          <w:szCs w:val="24"/>
        </w:rPr>
        <w:t>Cyberbezpieczna</w:t>
      </w:r>
      <w:proofErr w:type="spellEnd"/>
      <w:r w:rsidRPr="00F8050D">
        <w:rPr>
          <w:rFonts w:ascii="Times New Roman" w:eastAsia="Calibri" w:hAnsi="Times New Roman" w:cs="Times New Roman"/>
          <w:i/>
          <w:sz w:val="24"/>
          <w:szCs w:val="24"/>
        </w:rPr>
        <w:t xml:space="preserve"> Gmina Pawłów część</w:t>
      </w:r>
      <w:r>
        <w:rPr>
          <w:rFonts w:ascii="Times New Roman" w:eastAsia="Calibri" w:hAnsi="Times New Roman" w:cs="Times New Roman"/>
          <w:i/>
          <w:sz w:val="24"/>
          <w:szCs w:val="24"/>
        </w:rPr>
        <w:t>…..</w:t>
      </w:r>
      <w:r w:rsidRPr="00F8050D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pl-PL"/>
        </w:rPr>
        <w:t xml:space="preserve">. </w:t>
      </w:r>
      <w:r w:rsidRPr="00F8050D">
        <w:rPr>
          <w:rFonts w:ascii="Times New Roman" w:eastAsia="Calibri" w:hAnsi="Times New Roman" w:cs="Times New Roman"/>
          <w:i/>
          <w:sz w:val="24"/>
          <w:szCs w:val="24"/>
        </w:rPr>
        <w:t xml:space="preserve">Nie otwierać przed dniem </w:t>
      </w:r>
      <w:r w:rsidR="00ED3A9E">
        <w:rPr>
          <w:rFonts w:ascii="Times New Roman" w:eastAsia="Calibri" w:hAnsi="Times New Roman" w:cs="Times New Roman"/>
          <w:i/>
          <w:sz w:val="24"/>
          <w:szCs w:val="24"/>
        </w:rPr>
        <w:t>07.11</w:t>
      </w:r>
      <w:r w:rsidRPr="00F8050D">
        <w:rPr>
          <w:rFonts w:ascii="Times New Roman" w:eastAsia="Calibri" w:hAnsi="Times New Roman" w:cs="Times New Roman"/>
          <w:i/>
          <w:sz w:val="24"/>
          <w:szCs w:val="24"/>
        </w:rPr>
        <w:t>.2024r. do godz. 09.</w:t>
      </w:r>
      <w:r>
        <w:rPr>
          <w:rFonts w:ascii="Times New Roman" w:eastAsia="Calibri" w:hAnsi="Times New Roman" w:cs="Times New Roman"/>
          <w:i/>
          <w:sz w:val="24"/>
          <w:szCs w:val="24"/>
        </w:rPr>
        <w:t>15</w:t>
      </w:r>
      <w:r w:rsidRPr="00F8050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452B7ED9" w14:textId="77777777" w:rsidR="00F8050D" w:rsidRPr="00F8050D" w:rsidRDefault="00F8050D" w:rsidP="00F80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>Zamawiający nie ponosi odpowiedzialności za zdarzenia wynikające z nienależytego oznakowania koperty/opakowania lub braku którejkolwiek z wymaganych informacji.</w:t>
      </w:r>
    </w:p>
    <w:p w14:paraId="30AE28DE" w14:textId="77777777" w:rsidR="00F8050D" w:rsidRPr="00F8050D" w:rsidRDefault="00F8050D" w:rsidP="00F80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>Zamawiający nie ponosi odpowiedzialności za oferty przesłane drogą pocztową.</w:t>
      </w:r>
    </w:p>
    <w:p w14:paraId="2462A4EA" w14:textId="77777777" w:rsidR="00F8050D" w:rsidRPr="00F8050D" w:rsidRDefault="00F8050D" w:rsidP="00F80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>4. Decydujące znaczenie dla oceny zachowania terminu składania ofert ma data i godzina wpływu ofert do Zamawiającego, a nie data jej wysłania przesyłką pocztową lub kurierską.</w:t>
      </w:r>
    </w:p>
    <w:p w14:paraId="775D7DCB" w14:textId="77777777" w:rsidR="00F8050D" w:rsidRPr="00F8050D" w:rsidRDefault="00F8050D" w:rsidP="00F80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>Oferta otrzymana przez Zamawiającego po terminie składania ofert zostanie niezwłocznie zwrócona Wykonawcy bez otwierania. W sytuacji gdy koperta nie zostanie oznakowana adresem Wykonawcy, Zamawiający otworzy ofertę Wykonawcy w celu uzyskania adresu oferenta i dokona zwrotu oferty otwartej.</w:t>
      </w:r>
    </w:p>
    <w:p w14:paraId="58AFDE50" w14:textId="77777777" w:rsidR="00F8050D" w:rsidRPr="00F8050D" w:rsidRDefault="00F8050D" w:rsidP="00F80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 xml:space="preserve">5. Otwarcie ofert nastąpi w dniu </w:t>
      </w:r>
      <w:r w:rsidR="00ED3A9E">
        <w:rPr>
          <w:rFonts w:ascii="Times New Roman" w:eastAsia="Calibri" w:hAnsi="Times New Roman" w:cs="Times New Roman"/>
          <w:sz w:val="24"/>
          <w:szCs w:val="24"/>
        </w:rPr>
        <w:t>07</w:t>
      </w:r>
      <w:r w:rsidRPr="00F8050D">
        <w:rPr>
          <w:rFonts w:ascii="Times New Roman" w:eastAsia="Calibri" w:hAnsi="Times New Roman" w:cs="Times New Roman"/>
          <w:sz w:val="24"/>
          <w:szCs w:val="24"/>
        </w:rPr>
        <w:t>.</w:t>
      </w:r>
      <w:r w:rsidR="00ED3A9E">
        <w:rPr>
          <w:rFonts w:ascii="Times New Roman" w:eastAsia="Calibri" w:hAnsi="Times New Roman" w:cs="Times New Roman"/>
          <w:sz w:val="24"/>
          <w:szCs w:val="24"/>
        </w:rPr>
        <w:t>11</w:t>
      </w:r>
      <w:r w:rsidRPr="00F8050D">
        <w:rPr>
          <w:rFonts w:ascii="Times New Roman" w:eastAsia="Calibri" w:hAnsi="Times New Roman" w:cs="Times New Roman"/>
          <w:sz w:val="24"/>
          <w:szCs w:val="24"/>
        </w:rPr>
        <w:t>.2024r. do godz. o godz. 09.1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F8050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DF08FC8" w14:textId="77777777" w:rsidR="00F8050D" w:rsidRPr="00F8050D" w:rsidRDefault="00F8050D" w:rsidP="00F805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0D">
        <w:rPr>
          <w:rFonts w:ascii="Times New Roman" w:eastAsia="Calibri" w:hAnsi="Times New Roman" w:cs="Times New Roman"/>
          <w:sz w:val="24"/>
          <w:szCs w:val="24"/>
        </w:rPr>
        <w:t>6. Wymagany okres ważności oferty wynosi 30 dni kalendarzowych od dnia upływu terminu do składania ofert.</w:t>
      </w:r>
    </w:p>
    <w:p w14:paraId="40C8DB00" w14:textId="77777777" w:rsidR="00CE2643" w:rsidRDefault="00CE2643" w:rsidP="008C6CDD">
      <w:pPr>
        <w:rPr>
          <w:rFonts w:ascii="Times New Roman" w:hAnsi="Times New Roman" w:cs="Times New Roman"/>
          <w:b/>
          <w:sz w:val="24"/>
          <w:szCs w:val="24"/>
        </w:rPr>
      </w:pPr>
    </w:p>
    <w:p w14:paraId="748665D7" w14:textId="77777777" w:rsidR="00ED3A9E" w:rsidRPr="00E01D09" w:rsidRDefault="00ED3A9E" w:rsidP="00ED3A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01D09">
        <w:rPr>
          <w:rFonts w:ascii="Times New Roman" w:eastAsia="Times New Roman" w:hAnsi="Times New Roman"/>
          <w:sz w:val="24"/>
          <w:szCs w:val="24"/>
          <w:lang w:eastAsia="pl-PL"/>
        </w:rPr>
        <w:t xml:space="preserve">Zmiany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j.w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Pr="00E01D09">
        <w:rPr>
          <w:rFonts w:ascii="Times New Roman" w:eastAsia="Times New Roman" w:hAnsi="Times New Roman"/>
          <w:sz w:val="24"/>
          <w:szCs w:val="24"/>
          <w:lang w:eastAsia="pl-PL"/>
        </w:rPr>
        <w:t>stanowią integralną treść zapytania i są wiążące dla Wykonawców.</w:t>
      </w:r>
    </w:p>
    <w:p w14:paraId="01A4292D" w14:textId="77777777" w:rsidR="00933E69" w:rsidRDefault="00933E69" w:rsidP="00933E69">
      <w:pPr>
        <w:rPr>
          <w:rFonts w:ascii="Times New Roman" w:hAnsi="Times New Roman" w:cs="Times New Roman"/>
          <w:b/>
          <w:sz w:val="24"/>
          <w:szCs w:val="24"/>
        </w:rPr>
      </w:pPr>
    </w:p>
    <w:p w14:paraId="64C1AA21" w14:textId="7CC55A3E" w:rsidR="00933E69" w:rsidRPr="00933E69" w:rsidRDefault="00933E69" w:rsidP="00933E6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33E69">
        <w:rPr>
          <w:rFonts w:ascii="Times New Roman" w:hAnsi="Times New Roman" w:cs="Times New Roman"/>
          <w:bCs/>
          <w:sz w:val="24"/>
          <w:szCs w:val="24"/>
        </w:rPr>
        <w:t>/-/ Marek Wojtas</w:t>
      </w:r>
    </w:p>
    <w:p w14:paraId="737FAF8E" w14:textId="27838D02" w:rsidR="00933E69" w:rsidRPr="00933E69" w:rsidRDefault="00933E69" w:rsidP="00933E6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33E69">
        <w:rPr>
          <w:rFonts w:ascii="Times New Roman" w:hAnsi="Times New Roman" w:cs="Times New Roman"/>
          <w:bCs/>
          <w:sz w:val="24"/>
          <w:szCs w:val="24"/>
        </w:rPr>
        <w:t>Wójt Gminy Pawłów</w:t>
      </w:r>
    </w:p>
    <w:sectPr w:rsidR="00933E69" w:rsidRPr="00933E69" w:rsidSect="00AB1C8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AA0F0" w14:textId="77777777" w:rsidR="00E47484" w:rsidRDefault="00E47484" w:rsidP="00B446A9">
      <w:pPr>
        <w:spacing w:after="0" w:line="240" w:lineRule="auto"/>
      </w:pPr>
      <w:r>
        <w:separator/>
      </w:r>
    </w:p>
  </w:endnote>
  <w:endnote w:type="continuationSeparator" w:id="0">
    <w:p w14:paraId="62B60CC8" w14:textId="77777777" w:rsidR="00E47484" w:rsidRDefault="00E47484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69ACB" w14:textId="77777777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27BBBBE6" wp14:editId="682433E1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3776F" w14:textId="77777777" w:rsidR="00E47484" w:rsidRDefault="00E47484" w:rsidP="00B446A9">
      <w:pPr>
        <w:spacing w:after="0" w:line="240" w:lineRule="auto"/>
      </w:pPr>
      <w:r>
        <w:separator/>
      </w:r>
    </w:p>
  </w:footnote>
  <w:footnote w:type="continuationSeparator" w:id="0">
    <w:p w14:paraId="02891433" w14:textId="77777777" w:rsidR="00E47484" w:rsidRDefault="00E47484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D91EF" w14:textId="77777777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B00FDB3" wp14:editId="40117AF8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9A745BF" wp14:editId="212B9F6F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190204C" wp14:editId="3133B537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D7EEB"/>
    <w:multiLevelType w:val="hybridMultilevel"/>
    <w:tmpl w:val="B19639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2A"/>
    <w:multiLevelType w:val="hybridMultilevel"/>
    <w:tmpl w:val="ACE0C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90C69"/>
    <w:multiLevelType w:val="hybridMultilevel"/>
    <w:tmpl w:val="AD6A32E2"/>
    <w:lvl w:ilvl="0" w:tplc="D91808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6050307"/>
    <w:multiLevelType w:val="multilevel"/>
    <w:tmpl w:val="C93EE45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121C9"/>
    <w:multiLevelType w:val="hybridMultilevel"/>
    <w:tmpl w:val="B0006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A3D71"/>
    <w:multiLevelType w:val="multilevel"/>
    <w:tmpl w:val="24A88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219808C9"/>
    <w:multiLevelType w:val="hybridMultilevel"/>
    <w:tmpl w:val="57E0BBE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65967F1"/>
    <w:multiLevelType w:val="hybridMultilevel"/>
    <w:tmpl w:val="BAE21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96BF5"/>
    <w:multiLevelType w:val="hybridMultilevel"/>
    <w:tmpl w:val="C668F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632D7"/>
    <w:multiLevelType w:val="multilevel"/>
    <w:tmpl w:val="098697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14613A"/>
    <w:multiLevelType w:val="hybridMultilevel"/>
    <w:tmpl w:val="8CE24096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DAA3882"/>
    <w:multiLevelType w:val="hybridMultilevel"/>
    <w:tmpl w:val="09ECE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64A53"/>
    <w:multiLevelType w:val="hybridMultilevel"/>
    <w:tmpl w:val="4796AC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3D5087"/>
    <w:multiLevelType w:val="multilevel"/>
    <w:tmpl w:val="17AA55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626166ED"/>
    <w:multiLevelType w:val="hybridMultilevel"/>
    <w:tmpl w:val="CDE0C576"/>
    <w:lvl w:ilvl="0" w:tplc="D91808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5106BF7"/>
    <w:multiLevelType w:val="hybridMultilevel"/>
    <w:tmpl w:val="7A941286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5296AD6"/>
    <w:multiLevelType w:val="hybridMultilevel"/>
    <w:tmpl w:val="D97AAA2E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B423CF"/>
    <w:multiLevelType w:val="hybridMultilevel"/>
    <w:tmpl w:val="6B74D864"/>
    <w:lvl w:ilvl="0" w:tplc="4766837C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624971796">
    <w:abstractNumId w:val="10"/>
  </w:num>
  <w:num w:numId="2" w16cid:durableId="1704091931">
    <w:abstractNumId w:val="10"/>
  </w:num>
  <w:num w:numId="3" w16cid:durableId="984046198">
    <w:abstractNumId w:val="13"/>
  </w:num>
  <w:num w:numId="4" w16cid:durableId="539057402">
    <w:abstractNumId w:val="14"/>
  </w:num>
  <w:num w:numId="5" w16cid:durableId="1495099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1793719">
    <w:abstractNumId w:val="12"/>
  </w:num>
  <w:num w:numId="7" w16cid:durableId="693992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8426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73105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939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74561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91100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2232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198929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18628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168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0920100">
    <w:abstractNumId w:val="9"/>
  </w:num>
  <w:num w:numId="18" w16cid:durableId="179470175">
    <w:abstractNumId w:val="3"/>
  </w:num>
  <w:num w:numId="19" w16cid:durableId="1081946829">
    <w:abstractNumId w:val="7"/>
  </w:num>
  <w:num w:numId="20" w16cid:durableId="1857379397">
    <w:abstractNumId w:val="4"/>
  </w:num>
  <w:num w:numId="21" w16cid:durableId="2005556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D5E"/>
    <w:rsid w:val="000043C4"/>
    <w:rsid w:val="0003503B"/>
    <w:rsid w:val="00036B0D"/>
    <w:rsid w:val="00044A33"/>
    <w:rsid w:val="00073438"/>
    <w:rsid w:val="00074D97"/>
    <w:rsid w:val="000A247F"/>
    <w:rsid w:val="00121AEC"/>
    <w:rsid w:val="00127A7C"/>
    <w:rsid w:val="00130D80"/>
    <w:rsid w:val="001726DE"/>
    <w:rsid w:val="00194E52"/>
    <w:rsid w:val="001A5AF1"/>
    <w:rsid w:val="001B0621"/>
    <w:rsid w:val="001E4FB4"/>
    <w:rsid w:val="001E6FDA"/>
    <w:rsid w:val="001F0859"/>
    <w:rsid w:val="001F3364"/>
    <w:rsid w:val="0021128C"/>
    <w:rsid w:val="00217BE3"/>
    <w:rsid w:val="00222074"/>
    <w:rsid w:val="002803C1"/>
    <w:rsid w:val="002E5A5E"/>
    <w:rsid w:val="002F4772"/>
    <w:rsid w:val="003051C7"/>
    <w:rsid w:val="0031137B"/>
    <w:rsid w:val="00312B5A"/>
    <w:rsid w:val="00313DCA"/>
    <w:rsid w:val="00320226"/>
    <w:rsid w:val="0032031C"/>
    <w:rsid w:val="0034367A"/>
    <w:rsid w:val="00380C54"/>
    <w:rsid w:val="003C12F4"/>
    <w:rsid w:val="00414870"/>
    <w:rsid w:val="00415FCC"/>
    <w:rsid w:val="00424D89"/>
    <w:rsid w:val="0044424E"/>
    <w:rsid w:val="004F3C8A"/>
    <w:rsid w:val="005010B8"/>
    <w:rsid w:val="0050139B"/>
    <w:rsid w:val="0051362B"/>
    <w:rsid w:val="005613AB"/>
    <w:rsid w:val="005B2839"/>
    <w:rsid w:val="005E2D59"/>
    <w:rsid w:val="005F653D"/>
    <w:rsid w:val="006265C1"/>
    <w:rsid w:val="0067237D"/>
    <w:rsid w:val="0068178F"/>
    <w:rsid w:val="00690C9E"/>
    <w:rsid w:val="006B3F3A"/>
    <w:rsid w:val="006D1635"/>
    <w:rsid w:val="006D4167"/>
    <w:rsid w:val="006E159A"/>
    <w:rsid w:val="006E7C52"/>
    <w:rsid w:val="006F05BB"/>
    <w:rsid w:val="006F0779"/>
    <w:rsid w:val="00707ADE"/>
    <w:rsid w:val="00742C1E"/>
    <w:rsid w:val="00770BC4"/>
    <w:rsid w:val="00780F8D"/>
    <w:rsid w:val="00787EA6"/>
    <w:rsid w:val="007931C5"/>
    <w:rsid w:val="007E16FE"/>
    <w:rsid w:val="007E233F"/>
    <w:rsid w:val="007E7367"/>
    <w:rsid w:val="00853901"/>
    <w:rsid w:val="008A4810"/>
    <w:rsid w:val="008C4F12"/>
    <w:rsid w:val="008C6CDD"/>
    <w:rsid w:val="008D07D6"/>
    <w:rsid w:val="008D68B4"/>
    <w:rsid w:val="008E238D"/>
    <w:rsid w:val="008E4DFB"/>
    <w:rsid w:val="008F0A1C"/>
    <w:rsid w:val="00900CC6"/>
    <w:rsid w:val="009043B4"/>
    <w:rsid w:val="00906EFC"/>
    <w:rsid w:val="00910E30"/>
    <w:rsid w:val="00923D8A"/>
    <w:rsid w:val="00927681"/>
    <w:rsid w:val="00933E69"/>
    <w:rsid w:val="00955E74"/>
    <w:rsid w:val="009C18CC"/>
    <w:rsid w:val="009C44E7"/>
    <w:rsid w:val="009D30AD"/>
    <w:rsid w:val="009E0CB7"/>
    <w:rsid w:val="009E6DAD"/>
    <w:rsid w:val="00A17556"/>
    <w:rsid w:val="00A244C3"/>
    <w:rsid w:val="00A53B59"/>
    <w:rsid w:val="00A96BCC"/>
    <w:rsid w:val="00AA6D16"/>
    <w:rsid w:val="00AB1C86"/>
    <w:rsid w:val="00AB3FD4"/>
    <w:rsid w:val="00AD1000"/>
    <w:rsid w:val="00AD1D5E"/>
    <w:rsid w:val="00AD7743"/>
    <w:rsid w:val="00AE50CA"/>
    <w:rsid w:val="00B1636F"/>
    <w:rsid w:val="00B26666"/>
    <w:rsid w:val="00B446A9"/>
    <w:rsid w:val="00B45AAF"/>
    <w:rsid w:val="00B80D4C"/>
    <w:rsid w:val="00B836C0"/>
    <w:rsid w:val="00B866E6"/>
    <w:rsid w:val="00BB43D4"/>
    <w:rsid w:val="00BB5CA3"/>
    <w:rsid w:val="00BC3D55"/>
    <w:rsid w:val="00BE6278"/>
    <w:rsid w:val="00C22CDB"/>
    <w:rsid w:val="00C34DDB"/>
    <w:rsid w:val="00C534B1"/>
    <w:rsid w:val="00CA5FB1"/>
    <w:rsid w:val="00CC4F00"/>
    <w:rsid w:val="00CD22CB"/>
    <w:rsid w:val="00CD3778"/>
    <w:rsid w:val="00CD5204"/>
    <w:rsid w:val="00CE2643"/>
    <w:rsid w:val="00CE5D25"/>
    <w:rsid w:val="00CF206F"/>
    <w:rsid w:val="00D65EE1"/>
    <w:rsid w:val="00D81E67"/>
    <w:rsid w:val="00DD00FF"/>
    <w:rsid w:val="00DD7363"/>
    <w:rsid w:val="00DE5147"/>
    <w:rsid w:val="00DF2B96"/>
    <w:rsid w:val="00DF5694"/>
    <w:rsid w:val="00DF5B3B"/>
    <w:rsid w:val="00E076FF"/>
    <w:rsid w:val="00E34610"/>
    <w:rsid w:val="00E43473"/>
    <w:rsid w:val="00E47484"/>
    <w:rsid w:val="00E745C4"/>
    <w:rsid w:val="00E85CB4"/>
    <w:rsid w:val="00EA5E80"/>
    <w:rsid w:val="00ED3A9E"/>
    <w:rsid w:val="00EE329B"/>
    <w:rsid w:val="00F37E6E"/>
    <w:rsid w:val="00F46962"/>
    <w:rsid w:val="00F63853"/>
    <w:rsid w:val="00F678FB"/>
    <w:rsid w:val="00F8050D"/>
    <w:rsid w:val="00F93915"/>
    <w:rsid w:val="00FA730C"/>
    <w:rsid w:val="00FC2066"/>
    <w:rsid w:val="00FD4B1C"/>
    <w:rsid w:val="00FD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1996E"/>
  <w15:docId w15:val="{2F70238C-276C-45D1-A8DA-60EEDF9B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C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65C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C6CDD"/>
    <w:pPr>
      <w:spacing w:after="0" w:line="240" w:lineRule="auto"/>
    </w:pPr>
  </w:style>
  <w:style w:type="paragraph" w:customStyle="1" w:styleId="ZnakZnak1">
    <w:name w:val="Znak Znak1"/>
    <w:basedOn w:val="Normalny"/>
    <w:rsid w:val="00F8050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.maj@pawl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Węglińska</dc:creator>
  <cp:lastModifiedBy>Radosław Wojteczek</cp:lastModifiedBy>
  <cp:revision>4</cp:revision>
  <cp:lastPrinted>2024-10-29T06:52:00Z</cp:lastPrinted>
  <dcterms:created xsi:type="dcterms:W3CDTF">2024-10-28T20:11:00Z</dcterms:created>
  <dcterms:modified xsi:type="dcterms:W3CDTF">2024-10-29T09:19:00Z</dcterms:modified>
</cp:coreProperties>
</file>